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ED8" w:rsidRDefault="003A7ED8" w:rsidP="003A7ED8">
      <w:pPr>
        <w:spacing w:after="0" w:line="240" w:lineRule="auto"/>
        <w:ind w:firstLine="709"/>
        <w:jc w:val="center"/>
        <w:rPr>
          <w:rFonts w:ascii="Times New Roman" w:hAnsi="Times New Roman"/>
          <w:b/>
          <w:sz w:val="24"/>
          <w:szCs w:val="24"/>
        </w:rPr>
      </w:pPr>
      <w:r>
        <w:rPr>
          <w:rFonts w:ascii="Times New Roman" w:hAnsi="Times New Roman"/>
          <w:b/>
          <w:sz w:val="24"/>
          <w:szCs w:val="24"/>
        </w:rPr>
        <w:t>«Игры и упражнения для развития памяти, внимания и мышления»</w:t>
      </w:r>
    </w:p>
    <w:p w:rsidR="003A7ED8" w:rsidRDefault="003A7ED8" w:rsidP="003A7ED8">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Для успешного обучения в школе  необходимо развивать память, внимание, мышление, восприятие. </w:t>
      </w:r>
      <w:r w:rsidR="00576E43">
        <w:rPr>
          <w:rFonts w:ascii="Times New Roman" w:hAnsi="Times New Roman"/>
          <w:sz w:val="24"/>
          <w:szCs w:val="24"/>
        </w:rPr>
        <w:t xml:space="preserve">Приведенные здесь упражнения не </w:t>
      </w:r>
      <w:r>
        <w:rPr>
          <w:rFonts w:ascii="Times New Roman" w:hAnsi="Times New Roman"/>
          <w:sz w:val="24"/>
          <w:szCs w:val="24"/>
        </w:rPr>
        <w:t>новы, но они позволят вам улучшить состояние основных психических процессов у ребенка и, как следствие этого, добиться повышения успеваемости.</w:t>
      </w:r>
    </w:p>
    <w:p w:rsidR="003A7ED8" w:rsidRDefault="003A7ED8" w:rsidP="003A7ED8">
      <w:pPr>
        <w:spacing w:after="0" w:line="240" w:lineRule="auto"/>
        <w:ind w:firstLine="709"/>
        <w:jc w:val="both"/>
        <w:rPr>
          <w:rFonts w:ascii="Times New Roman" w:hAnsi="Times New Roman"/>
          <w:sz w:val="24"/>
          <w:szCs w:val="24"/>
        </w:rPr>
      </w:pPr>
      <w:r>
        <w:rPr>
          <w:rFonts w:ascii="Times New Roman" w:hAnsi="Times New Roman"/>
          <w:sz w:val="24"/>
          <w:szCs w:val="24"/>
        </w:rPr>
        <w:t xml:space="preserve">Важным условием является заинтересованность ребенка в совместных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 занятиях. Желательно сделать их систематическими, придать им игровую форму.</w:t>
      </w:r>
    </w:p>
    <w:p w:rsidR="003A7ED8" w:rsidRDefault="003A7ED8" w:rsidP="003A7ED8">
      <w:pPr>
        <w:spacing w:after="0" w:line="240" w:lineRule="auto"/>
        <w:ind w:firstLine="709"/>
        <w:jc w:val="both"/>
        <w:rPr>
          <w:rFonts w:ascii="Times New Roman" w:hAnsi="Times New Roman"/>
          <w:sz w:val="24"/>
          <w:szCs w:val="24"/>
        </w:rPr>
      </w:pPr>
      <w:r>
        <w:rPr>
          <w:rFonts w:ascii="Times New Roman" w:hAnsi="Times New Roman"/>
          <w:sz w:val="24"/>
          <w:szCs w:val="24"/>
        </w:rPr>
        <w:t>Начать лучше с того, что по силам ребенку, чтобы создать у него уверенность и хорошее настроение. Постепенно сложность должна нарастать. В ходе работы следует оказывать помощь. В основном это должна быть словесно регулирующая помощь или организующая помощь для мобилизации внимания ребенка, или эмоциональная стимуляция. Но помните, что не следует быть слишком многословными. Не должно быть никакого выполнения задания за ребенка. Помощь должна быть дозированной!</w:t>
      </w:r>
    </w:p>
    <w:p w:rsidR="003A7ED8" w:rsidRDefault="003A7ED8" w:rsidP="003A7ED8">
      <w:pPr>
        <w:spacing w:after="0" w:line="240" w:lineRule="auto"/>
        <w:ind w:firstLine="709"/>
        <w:jc w:val="both"/>
        <w:rPr>
          <w:rFonts w:ascii="Times New Roman" w:hAnsi="Times New Roman"/>
          <w:sz w:val="24"/>
          <w:szCs w:val="24"/>
        </w:rPr>
      </w:pPr>
      <w:r>
        <w:rPr>
          <w:rFonts w:ascii="Times New Roman" w:hAnsi="Times New Roman"/>
          <w:sz w:val="24"/>
          <w:szCs w:val="24"/>
        </w:rPr>
        <w:t>Особое внимание следует уделить физическому воспитанию и развитию ребенка, т.к. это необходимое условие успешного обучения. Полезны игры на свежем воздухе, занятия спортом, прогулки.</w:t>
      </w:r>
    </w:p>
    <w:p w:rsidR="003A7ED8" w:rsidRDefault="003A7ED8" w:rsidP="003A7ED8">
      <w:pPr>
        <w:spacing w:after="0" w:line="240" w:lineRule="auto"/>
        <w:ind w:firstLine="709"/>
        <w:jc w:val="both"/>
        <w:rPr>
          <w:rFonts w:ascii="Times New Roman" w:hAnsi="Times New Roman"/>
          <w:sz w:val="24"/>
          <w:szCs w:val="24"/>
        </w:rPr>
      </w:pPr>
      <w:r>
        <w:rPr>
          <w:rFonts w:ascii="Times New Roman" w:hAnsi="Times New Roman"/>
          <w:sz w:val="24"/>
          <w:szCs w:val="24"/>
        </w:rPr>
        <w:t>Особое внимание следует обратить на движения рук и развитие мелкой моторики. Для укрепления пальцев и развития координации можно рекомендовать следующие упражнения:</w:t>
      </w:r>
    </w:p>
    <w:p w:rsidR="003A7ED8" w:rsidRDefault="003A7ED8" w:rsidP="003A7ED8">
      <w:pPr>
        <w:spacing w:after="0" w:line="240" w:lineRule="auto"/>
        <w:ind w:firstLine="709"/>
        <w:jc w:val="both"/>
        <w:rPr>
          <w:rFonts w:ascii="Times New Roman" w:hAnsi="Times New Roman"/>
          <w:sz w:val="24"/>
          <w:szCs w:val="24"/>
        </w:rPr>
      </w:pPr>
      <w:r>
        <w:rPr>
          <w:rFonts w:ascii="Times New Roman" w:hAnsi="Times New Roman"/>
          <w:sz w:val="24"/>
          <w:szCs w:val="24"/>
        </w:rPr>
        <w:t>- обрывание лепестков у цветка, цветов с ветки;</w:t>
      </w:r>
    </w:p>
    <w:p w:rsidR="003A7ED8" w:rsidRDefault="003A7ED8" w:rsidP="003A7ED8">
      <w:pPr>
        <w:spacing w:after="0" w:line="240" w:lineRule="auto"/>
        <w:ind w:firstLine="709"/>
        <w:jc w:val="both"/>
        <w:rPr>
          <w:rFonts w:ascii="Times New Roman" w:hAnsi="Times New Roman"/>
          <w:sz w:val="24"/>
          <w:szCs w:val="24"/>
        </w:rPr>
      </w:pPr>
      <w:r>
        <w:rPr>
          <w:rFonts w:ascii="Times New Roman" w:hAnsi="Times New Roman"/>
          <w:sz w:val="24"/>
          <w:szCs w:val="24"/>
        </w:rPr>
        <w:t>- прибивание молотком гвоздей;</w:t>
      </w:r>
    </w:p>
    <w:p w:rsidR="003A7ED8" w:rsidRDefault="003A7ED8" w:rsidP="003A7ED8">
      <w:pPr>
        <w:spacing w:after="0" w:line="240" w:lineRule="auto"/>
        <w:ind w:firstLine="709"/>
        <w:jc w:val="both"/>
        <w:rPr>
          <w:rFonts w:ascii="Times New Roman" w:hAnsi="Times New Roman"/>
          <w:sz w:val="24"/>
          <w:szCs w:val="24"/>
        </w:rPr>
      </w:pPr>
      <w:r>
        <w:rPr>
          <w:rFonts w:ascii="Times New Roman" w:hAnsi="Times New Roman"/>
          <w:sz w:val="24"/>
          <w:szCs w:val="24"/>
        </w:rPr>
        <w:t>- упражнение с пульверизатором, резиновой грушей;</w:t>
      </w:r>
    </w:p>
    <w:p w:rsidR="003A7ED8" w:rsidRDefault="003A7ED8" w:rsidP="003A7ED8">
      <w:pPr>
        <w:spacing w:after="0" w:line="240" w:lineRule="auto"/>
        <w:ind w:firstLine="709"/>
        <w:jc w:val="both"/>
        <w:rPr>
          <w:rFonts w:ascii="Times New Roman" w:hAnsi="Times New Roman"/>
          <w:sz w:val="24"/>
          <w:szCs w:val="24"/>
        </w:rPr>
      </w:pPr>
      <w:r>
        <w:rPr>
          <w:rFonts w:ascii="Times New Roman" w:hAnsi="Times New Roman"/>
          <w:sz w:val="24"/>
          <w:szCs w:val="24"/>
        </w:rPr>
        <w:t>- линование.</w:t>
      </w:r>
    </w:p>
    <w:p w:rsidR="003A7ED8" w:rsidRDefault="003A7ED8" w:rsidP="003A7ED8">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Для того чтобы облегчить ребенку процесс обучения, надо научить его сосредотачиваться на изучаемом объекте, т.к. </w:t>
      </w:r>
      <w:proofErr w:type="spellStart"/>
      <w:r>
        <w:rPr>
          <w:rFonts w:ascii="Times New Roman" w:hAnsi="Times New Roman"/>
          <w:sz w:val="24"/>
          <w:szCs w:val="24"/>
        </w:rPr>
        <w:t>несформированность</w:t>
      </w:r>
      <w:proofErr w:type="spellEnd"/>
      <w:r>
        <w:rPr>
          <w:rFonts w:ascii="Times New Roman" w:hAnsi="Times New Roman"/>
          <w:sz w:val="24"/>
          <w:szCs w:val="24"/>
        </w:rPr>
        <w:t xml:space="preserve"> внимания приводит к слабой успеваемости.</w:t>
      </w:r>
      <w:bookmarkStart w:id="0" w:name="_GoBack"/>
      <w:bookmarkEnd w:id="0"/>
    </w:p>
    <w:p w:rsidR="003A7ED8" w:rsidRDefault="003A7ED8" w:rsidP="003A7ED8">
      <w:pPr>
        <w:spacing w:after="0" w:line="240" w:lineRule="auto"/>
        <w:ind w:firstLine="709"/>
        <w:jc w:val="both"/>
        <w:rPr>
          <w:rFonts w:ascii="Times New Roman" w:hAnsi="Times New Roman"/>
          <w:sz w:val="24"/>
          <w:szCs w:val="24"/>
        </w:rPr>
      </w:pPr>
      <w:r>
        <w:rPr>
          <w:rFonts w:ascii="Times New Roman" w:hAnsi="Times New Roman"/>
          <w:sz w:val="24"/>
          <w:szCs w:val="24"/>
        </w:rPr>
        <w:t>Для коррекции внимания нужны специальные занятия. Например:</w:t>
      </w:r>
    </w:p>
    <w:p w:rsidR="003A7ED8" w:rsidRDefault="003A7ED8" w:rsidP="003A7ED8">
      <w:pPr>
        <w:spacing w:after="0" w:line="240" w:lineRule="auto"/>
        <w:ind w:firstLine="709"/>
        <w:jc w:val="both"/>
        <w:rPr>
          <w:rFonts w:ascii="Times New Roman" w:hAnsi="Times New Roman"/>
          <w:sz w:val="24"/>
          <w:szCs w:val="24"/>
        </w:rPr>
      </w:pPr>
      <w:r>
        <w:rPr>
          <w:rFonts w:ascii="Times New Roman" w:hAnsi="Times New Roman"/>
          <w:b/>
          <w:sz w:val="24"/>
          <w:szCs w:val="24"/>
        </w:rPr>
        <w:t>Упражнение № 1</w:t>
      </w:r>
      <w:r>
        <w:rPr>
          <w:rFonts w:ascii="Times New Roman" w:hAnsi="Times New Roman"/>
          <w:sz w:val="24"/>
          <w:szCs w:val="24"/>
        </w:rPr>
        <w:t>. Предложите ребенку слушать хлопки: один хлопок – встать на одну ногу; два хлопка – руки на поясе; три хлопка – побежали.</w:t>
      </w:r>
    </w:p>
    <w:p w:rsidR="003A7ED8" w:rsidRDefault="003A7ED8" w:rsidP="003A7ED8">
      <w:pPr>
        <w:spacing w:after="0" w:line="240" w:lineRule="auto"/>
        <w:ind w:firstLine="709"/>
        <w:jc w:val="both"/>
        <w:rPr>
          <w:rFonts w:ascii="Times New Roman" w:hAnsi="Times New Roman"/>
          <w:sz w:val="24"/>
          <w:szCs w:val="24"/>
        </w:rPr>
      </w:pPr>
      <w:r>
        <w:rPr>
          <w:rFonts w:ascii="Times New Roman" w:hAnsi="Times New Roman"/>
          <w:b/>
          <w:sz w:val="24"/>
          <w:szCs w:val="24"/>
        </w:rPr>
        <w:t>Упражнение № 2</w:t>
      </w:r>
      <w:r>
        <w:rPr>
          <w:rFonts w:ascii="Times New Roman" w:hAnsi="Times New Roman"/>
          <w:sz w:val="24"/>
          <w:szCs w:val="24"/>
        </w:rPr>
        <w:t>. Предложите ребенку внимательно слушать слова. Если называете животное, он должен прыгать на месте на двух ногах; если называете растение, он должен поднять правую руку и т.п.</w:t>
      </w:r>
    </w:p>
    <w:p w:rsidR="003A7ED8" w:rsidRDefault="003A7ED8" w:rsidP="003A7ED8">
      <w:pPr>
        <w:spacing w:after="0" w:line="240" w:lineRule="auto"/>
        <w:ind w:firstLine="709"/>
        <w:jc w:val="both"/>
        <w:rPr>
          <w:rFonts w:ascii="Times New Roman" w:hAnsi="Times New Roman"/>
          <w:sz w:val="24"/>
          <w:szCs w:val="24"/>
        </w:rPr>
      </w:pPr>
      <w:r>
        <w:rPr>
          <w:rFonts w:ascii="Times New Roman" w:hAnsi="Times New Roman"/>
          <w:b/>
          <w:sz w:val="24"/>
          <w:szCs w:val="24"/>
        </w:rPr>
        <w:t>Упражнение № 3</w:t>
      </w:r>
      <w:r>
        <w:rPr>
          <w:rFonts w:ascii="Times New Roman" w:hAnsi="Times New Roman"/>
          <w:sz w:val="24"/>
          <w:szCs w:val="24"/>
        </w:rPr>
        <w:t>. Для развития внимания очень полезны ежедневные «корректурные пробы». Возьмите страницы  из старой детской книжки и вырежьте куски текста (без иллюстраций). Объем текста – в пределах 15-19 страниц. Продолжительность занятий 5-7 минут. Предложите ребенку вычеркивать или подчеркивать буквы. Увеличение объема текста и отсутствие ошибок будут служить показателем эффективности работы.</w:t>
      </w:r>
    </w:p>
    <w:p w:rsidR="003A7ED8" w:rsidRDefault="003A7ED8" w:rsidP="003A7ED8">
      <w:pPr>
        <w:spacing w:after="0" w:line="240" w:lineRule="auto"/>
        <w:ind w:firstLine="709"/>
        <w:jc w:val="both"/>
        <w:rPr>
          <w:rFonts w:ascii="Times New Roman" w:hAnsi="Times New Roman"/>
          <w:sz w:val="24"/>
          <w:szCs w:val="24"/>
        </w:rPr>
      </w:pPr>
      <w:r>
        <w:rPr>
          <w:rFonts w:ascii="Times New Roman" w:hAnsi="Times New Roman"/>
          <w:sz w:val="24"/>
          <w:szCs w:val="24"/>
        </w:rPr>
        <w:t> </w:t>
      </w:r>
      <w:r>
        <w:rPr>
          <w:rFonts w:ascii="Times New Roman" w:hAnsi="Times New Roman"/>
          <w:b/>
          <w:sz w:val="24"/>
          <w:szCs w:val="24"/>
        </w:rPr>
        <w:t>Упражнение № 4</w:t>
      </w:r>
      <w:r>
        <w:rPr>
          <w:rFonts w:ascii="Times New Roman" w:hAnsi="Times New Roman"/>
          <w:sz w:val="24"/>
          <w:szCs w:val="24"/>
        </w:rPr>
        <w:t>. Предложите ребенку рассказывать стихотворение и одновременно рисовать карандашом вертикальные палочки на листе бумаги. </w:t>
      </w:r>
    </w:p>
    <w:p w:rsidR="003A7ED8" w:rsidRDefault="003A7ED8" w:rsidP="003A7ED8">
      <w:pPr>
        <w:spacing w:after="0" w:line="240" w:lineRule="auto"/>
        <w:ind w:firstLine="709"/>
        <w:jc w:val="both"/>
        <w:rPr>
          <w:rFonts w:ascii="Times New Roman" w:hAnsi="Times New Roman"/>
          <w:sz w:val="24"/>
          <w:szCs w:val="24"/>
        </w:rPr>
      </w:pPr>
      <w:r>
        <w:rPr>
          <w:rFonts w:ascii="Times New Roman" w:hAnsi="Times New Roman"/>
          <w:sz w:val="24"/>
          <w:szCs w:val="24"/>
        </w:rPr>
        <w:t>Можно посоветовать и такие игры: «Летает – не летает», «Наоборот», «Найди ошибку в тексте» и др. Эти игры требуют определенного волевого напряжения и самоконтроля.</w:t>
      </w:r>
    </w:p>
    <w:p w:rsidR="003A7ED8" w:rsidRDefault="003A7ED8" w:rsidP="003A7ED8">
      <w:pPr>
        <w:spacing w:after="0" w:line="240" w:lineRule="auto"/>
        <w:ind w:firstLine="709"/>
        <w:jc w:val="both"/>
        <w:rPr>
          <w:rFonts w:ascii="Times New Roman" w:hAnsi="Times New Roman"/>
          <w:sz w:val="24"/>
          <w:szCs w:val="24"/>
        </w:rPr>
      </w:pPr>
      <w:r>
        <w:rPr>
          <w:rFonts w:ascii="Times New Roman" w:hAnsi="Times New Roman"/>
          <w:sz w:val="24"/>
          <w:szCs w:val="24"/>
        </w:rPr>
        <w:t>В игре «Летает – не летает» взрослый называет слова и поднимает или опускает руки в зависимости от названного предмета. Ребенок должен поднимать руки, если предмет летает, и опускать, если не летает. Предупредите ребенка, что надо быть очень внимательным, так как вы можете его «обмануть».</w:t>
      </w:r>
    </w:p>
    <w:p w:rsidR="003A7ED8" w:rsidRDefault="003A7ED8" w:rsidP="003A7ED8">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игре «Наоборот» нужно отвечать словом и кивком головы. Так, если </w:t>
      </w:r>
      <w:proofErr w:type="gramStart"/>
      <w:r>
        <w:rPr>
          <w:rFonts w:ascii="Times New Roman" w:hAnsi="Times New Roman"/>
          <w:sz w:val="24"/>
          <w:szCs w:val="24"/>
        </w:rPr>
        <w:t>согласен</w:t>
      </w:r>
      <w:proofErr w:type="gramEnd"/>
      <w:r>
        <w:rPr>
          <w:rFonts w:ascii="Times New Roman" w:hAnsi="Times New Roman"/>
          <w:sz w:val="24"/>
          <w:szCs w:val="24"/>
        </w:rPr>
        <w:t>, надо утвердительно кивать, но при этом говорить «нет». Эта игра очень трудная, поэтому не надо огорчаться, если ребенок не сразу усвоит ее правила.</w:t>
      </w:r>
    </w:p>
    <w:p w:rsidR="003A7ED8" w:rsidRDefault="003A7ED8" w:rsidP="003A7ED8">
      <w:pPr>
        <w:spacing w:after="0" w:line="240" w:lineRule="auto"/>
        <w:ind w:firstLine="709"/>
        <w:jc w:val="both"/>
        <w:rPr>
          <w:rFonts w:ascii="Times New Roman" w:hAnsi="Times New Roman"/>
          <w:sz w:val="24"/>
          <w:szCs w:val="24"/>
        </w:rPr>
      </w:pPr>
      <w:r>
        <w:rPr>
          <w:rFonts w:ascii="Times New Roman" w:hAnsi="Times New Roman"/>
          <w:sz w:val="24"/>
          <w:szCs w:val="24"/>
        </w:rPr>
        <w:t>Игры на ориентировку в пространстве.</w:t>
      </w:r>
    </w:p>
    <w:p w:rsidR="003A7ED8" w:rsidRDefault="003A7ED8" w:rsidP="003A7ED8">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«Слушай команду!» Сначала поставьте ребенка и спросите, что он видит впереди, что слева, что справа, сзади, и только после этого начинайте играть. Ребенок  закрывает  глаза и идет, выполняя ваши указания: «Шаг вперед, шаг вправо, два шага вперед, шаг влево, руки на пояс, правую руку вперед…» Можете по своему усмотрению менять команды.</w:t>
      </w:r>
    </w:p>
    <w:p w:rsidR="003A7ED8" w:rsidRDefault="003A7ED8" w:rsidP="003A7ED8">
      <w:pPr>
        <w:spacing w:after="0" w:line="240" w:lineRule="auto"/>
        <w:ind w:firstLine="709"/>
        <w:jc w:val="both"/>
        <w:rPr>
          <w:rFonts w:ascii="Times New Roman" w:hAnsi="Times New Roman"/>
          <w:sz w:val="24"/>
          <w:szCs w:val="24"/>
        </w:rPr>
      </w:pPr>
      <w:r>
        <w:rPr>
          <w:rFonts w:ascii="Times New Roman" w:hAnsi="Times New Roman"/>
          <w:sz w:val="24"/>
          <w:szCs w:val="24"/>
        </w:rPr>
        <w:t>Положите на столе знакомые предметы и спросите, что лежит в середине, что слева вверху, слева внизу. После выполнения этого задания дайте картинку с изображениями предметов и попросите назвать, что где нарисовано.</w:t>
      </w:r>
    </w:p>
    <w:p w:rsidR="003A7ED8" w:rsidRDefault="003A7ED8" w:rsidP="003A7ED8">
      <w:pPr>
        <w:spacing w:after="0" w:line="240" w:lineRule="auto"/>
        <w:ind w:firstLine="709"/>
        <w:jc w:val="both"/>
        <w:rPr>
          <w:rFonts w:ascii="Times New Roman" w:hAnsi="Times New Roman"/>
          <w:sz w:val="24"/>
          <w:szCs w:val="24"/>
        </w:rPr>
      </w:pPr>
      <w:r>
        <w:rPr>
          <w:rFonts w:ascii="Times New Roman" w:hAnsi="Times New Roman"/>
          <w:sz w:val="24"/>
          <w:szCs w:val="24"/>
        </w:rPr>
        <w:t>«Художник». Дайте ребенку лист из школьной тетради. Ребенок рисует по вашей инструкции: «В центре кружок. Слева и справа от него квадраты. Вниз от кружка через две клеточки треугольник и т.д.».</w:t>
      </w:r>
    </w:p>
    <w:p w:rsidR="003A7ED8" w:rsidRDefault="003A7ED8" w:rsidP="003A7ED8">
      <w:pPr>
        <w:spacing w:after="0" w:line="240" w:lineRule="auto"/>
        <w:ind w:firstLine="709"/>
        <w:jc w:val="both"/>
        <w:rPr>
          <w:rFonts w:ascii="Times New Roman" w:hAnsi="Times New Roman"/>
          <w:sz w:val="24"/>
          <w:szCs w:val="24"/>
        </w:rPr>
      </w:pPr>
      <w:r>
        <w:rPr>
          <w:rFonts w:ascii="Times New Roman" w:hAnsi="Times New Roman"/>
          <w:sz w:val="24"/>
          <w:szCs w:val="24"/>
        </w:rPr>
        <w:t>Учите приемам запоминания. Старайтесь развивать все виды памяти: зрительную, слуховую, двигательную.</w:t>
      </w:r>
    </w:p>
    <w:p w:rsidR="003A7ED8" w:rsidRDefault="003A7ED8" w:rsidP="003A7ED8">
      <w:pPr>
        <w:spacing w:after="0" w:line="240" w:lineRule="auto"/>
        <w:ind w:firstLine="709"/>
        <w:jc w:val="both"/>
        <w:rPr>
          <w:rFonts w:ascii="Times New Roman" w:hAnsi="Times New Roman"/>
          <w:sz w:val="24"/>
          <w:szCs w:val="24"/>
        </w:rPr>
      </w:pPr>
      <w:r>
        <w:rPr>
          <w:rFonts w:ascii="Times New Roman" w:hAnsi="Times New Roman"/>
          <w:sz w:val="24"/>
          <w:szCs w:val="24"/>
        </w:rPr>
        <w:t xml:space="preserve">Для развития памяти не обязательны специальные занятия; используйте любые ситуации, игры, занятия, в которых ребенок должен что-то запомнить, а затем вспомнить. Например, пришли в лес. Оставьте под деревом мячик, а сами продолжайте идти по лесной тропинке. При этом объясните ребенку, по каким признакам будет легче на обратном пути найти оставленный под деревом мяч. После прогулки спросите ребенка, что он увидел по пути в лес и в лесу. </w:t>
      </w:r>
    </w:p>
    <w:p w:rsidR="003A7ED8" w:rsidRDefault="003A7ED8" w:rsidP="003A7ED8">
      <w:pPr>
        <w:spacing w:after="0" w:line="240" w:lineRule="auto"/>
        <w:ind w:firstLine="709"/>
        <w:jc w:val="both"/>
        <w:rPr>
          <w:rFonts w:ascii="Times New Roman" w:hAnsi="Times New Roman"/>
          <w:sz w:val="24"/>
          <w:szCs w:val="24"/>
        </w:rPr>
      </w:pPr>
      <w:r>
        <w:rPr>
          <w:rFonts w:ascii="Times New Roman" w:hAnsi="Times New Roman"/>
          <w:sz w:val="24"/>
          <w:szCs w:val="24"/>
        </w:rPr>
        <w:t>Еще одно упражнение: взрослый называет пары слов, связанных по смыслу. Например:</w:t>
      </w:r>
    </w:p>
    <w:p w:rsidR="003A7ED8" w:rsidRDefault="003A7ED8" w:rsidP="003A7ED8">
      <w:pPr>
        <w:spacing w:after="0" w:line="240" w:lineRule="auto"/>
        <w:ind w:firstLine="709"/>
        <w:jc w:val="both"/>
        <w:rPr>
          <w:rFonts w:ascii="Times New Roman" w:hAnsi="Times New Roman"/>
          <w:sz w:val="24"/>
          <w:szCs w:val="24"/>
        </w:rPr>
      </w:pPr>
      <w:r>
        <w:rPr>
          <w:rFonts w:ascii="Times New Roman" w:hAnsi="Times New Roman"/>
          <w:sz w:val="24"/>
          <w:szCs w:val="24"/>
        </w:rPr>
        <w:t>окно – цветок               лыжи – холод</w:t>
      </w:r>
    </w:p>
    <w:p w:rsidR="003A7ED8" w:rsidRDefault="003A7ED8" w:rsidP="003A7ED8">
      <w:pPr>
        <w:spacing w:after="0" w:line="240" w:lineRule="auto"/>
        <w:ind w:firstLine="709"/>
        <w:jc w:val="both"/>
        <w:rPr>
          <w:rFonts w:ascii="Times New Roman" w:hAnsi="Times New Roman"/>
          <w:sz w:val="24"/>
          <w:szCs w:val="24"/>
        </w:rPr>
      </w:pPr>
      <w:r>
        <w:rPr>
          <w:rFonts w:ascii="Times New Roman" w:hAnsi="Times New Roman"/>
          <w:sz w:val="24"/>
          <w:szCs w:val="24"/>
        </w:rPr>
        <w:t>чашка – молоко           книги – учитель</w:t>
      </w:r>
    </w:p>
    <w:p w:rsidR="003A7ED8" w:rsidRDefault="003A7ED8" w:rsidP="003A7ED8">
      <w:pPr>
        <w:spacing w:after="0" w:line="240" w:lineRule="auto"/>
        <w:ind w:firstLine="709"/>
        <w:jc w:val="both"/>
        <w:rPr>
          <w:rFonts w:ascii="Times New Roman" w:hAnsi="Times New Roman"/>
          <w:sz w:val="24"/>
          <w:szCs w:val="24"/>
        </w:rPr>
      </w:pPr>
      <w:r>
        <w:rPr>
          <w:rFonts w:ascii="Times New Roman" w:hAnsi="Times New Roman"/>
          <w:sz w:val="24"/>
          <w:szCs w:val="24"/>
        </w:rPr>
        <w:t>нога – палец                 дорога – машина</w:t>
      </w:r>
    </w:p>
    <w:p w:rsidR="003A7ED8" w:rsidRDefault="003A7ED8" w:rsidP="003A7ED8">
      <w:pPr>
        <w:spacing w:after="0" w:line="240" w:lineRule="auto"/>
        <w:ind w:firstLine="709"/>
        <w:jc w:val="both"/>
        <w:rPr>
          <w:rFonts w:ascii="Times New Roman" w:hAnsi="Times New Roman"/>
          <w:sz w:val="24"/>
          <w:szCs w:val="24"/>
        </w:rPr>
      </w:pPr>
      <w:r>
        <w:rPr>
          <w:rFonts w:ascii="Times New Roman" w:hAnsi="Times New Roman"/>
          <w:sz w:val="24"/>
          <w:szCs w:val="24"/>
        </w:rPr>
        <w:t>После этого он поочередно называет первое слово из пары и просит ребенка вспомнить второе слово.</w:t>
      </w:r>
    </w:p>
    <w:p w:rsidR="003A7ED8" w:rsidRDefault="003A7ED8" w:rsidP="003A7ED8">
      <w:pPr>
        <w:spacing w:after="0" w:line="240" w:lineRule="auto"/>
        <w:ind w:firstLine="709"/>
        <w:jc w:val="both"/>
        <w:rPr>
          <w:rFonts w:ascii="Times New Roman" w:hAnsi="Times New Roman"/>
          <w:sz w:val="24"/>
          <w:szCs w:val="24"/>
        </w:rPr>
      </w:pPr>
      <w:r>
        <w:rPr>
          <w:rFonts w:ascii="Times New Roman" w:hAnsi="Times New Roman"/>
          <w:sz w:val="24"/>
          <w:szCs w:val="24"/>
        </w:rPr>
        <w:t>Используйте любую возможность, чтобы расширить сведения об окружающем, уточнить представления ребенка. Старайтесь сделать каждое занятие приятным и интересным, переключайте ребенка с одного вида деятельности на другой (игры слушание музыки, рукоделие).</w:t>
      </w:r>
    </w:p>
    <w:p w:rsidR="003A7ED8" w:rsidRDefault="003A7ED8" w:rsidP="003A7ED8">
      <w:pPr>
        <w:spacing w:after="0" w:line="240" w:lineRule="auto"/>
        <w:ind w:firstLine="709"/>
        <w:jc w:val="both"/>
        <w:rPr>
          <w:rFonts w:ascii="Times New Roman" w:hAnsi="Times New Roman"/>
          <w:sz w:val="24"/>
          <w:szCs w:val="24"/>
        </w:rPr>
      </w:pPr>
      <w:r>
        <w:rPr>
          <w:rFonts w:ascii="Times New Roman" w:hAnsi="Times New Roman"/>
          <w:sz w:val="24"/>
          <w:szCs w:val="24"/>
        </w:rPr>
        <w:t>Помните, что здоровье и общее развитие ребенка во многом зависит от ваших систематических усилий.</w:t>
      </w:r>
    </w:p>
    <w:p w:rsidR="008738D5" w:rsidRDefault="008738D5"/>
    <w:sectPr w:rsidR="008738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41A"/>
    <w:rsid w:val="003A7ED8"/>
    <w:rsid w:val="00576E43"/>
    <w:rsid w:val="008738D5"/>
    <w:rsid w:val="00F324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E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7ED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12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774</Words>
  <Characters>4417</Characters>
  <Application>Microsoft Office Word</Application>
  <DocSecurity>0</DocSecurity>
  <Lines>36</Lines>
  <Paragraphs>10</Paragraphs>
  <ScaleCrop>false</ScaleCrop>
  <Company>SPecialiST RePack</Company>
  <LinksUpToDate>false</LinksUpToDate>
  <CharactersWithSpaces>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2021-03-09T16:56:00Z</dcterms:created>
  <dcterms:modified xsi:type="dcterms:W3CDTF">2021-03-10T17:05:00Z</dcterms:modified>
</cp:coreProperties>
</file>